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E1" w:rsidRDefault="009C31E1" w:rsidP="009C31E1">
      <w:pPr>
        <w:numPr>
          <w:ilvl w:val="0"/>
          <w:numId w:val="1"/>
        </w:numPr>
        <w:spacing w:before="120" w:after="120" w:line="240" w:lineRule="auto"/>
      </w:pPr>
      <w:r w:rsidRPr="00AA2896">
        <w:rPr>
          <w:b/>
        </w:rPr>
        <w:t>Сведения о преподавателях учебных предметов</w:t>
      </w:r>
    </w:p>
    <w:tbl>
      <w:tblPr>
        <w:tblW w:w="9777" w:type="dxa"/>
        <w:jc w:val="center"/>
        <w:tblLayout w:type="fixed"/>
        <w:tblLook w:val="0000"/>
      </w:tblPr>
      <w:tblGrid>
        <w:gridCol w:w="2132"/>
        <w:gridCol w:w="1559"/>
        <w:gridCol w:w="2410"/>
        <w:gridCol w:w="1864"/>
        <w:gridCol w:w="1812"/>
      </w:tblGrid>
      <w:tr w:rsidR="009C31E1" w:rsidRPr="000A58A8" w:rsidTr="00C95707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9C31E1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Удостоверение о по-вышении квалификации (не реже чем один раз в три года)</w:t>
            </w:r>
            <w:r w:rsidRPr="009C31E1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C31E1" w:rsidRPr="000A58A8" w:rsidTr="00C95707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Балаганский Виктор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БГПИ преподаватель общетехнических дисциплин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 xml:space="preserve">возмездного оказания услуг </w:t>
            </w:r>
          </w:p>
        </w:tc>
      </w:tr>
      <w:tr w:rsidR="009C31E1" w:rsidRPr="000A58A8" w:rsidTr="00C95707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Михаханов Виктор Обогоевич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ИГМИ лечебное дело врач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0A58A8" w:rsidTr="00C95707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Спиридонов Александр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ВСГТУ Инженер «Машины и аппараты текстильной и легкой промышленности»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0A58A8" w:rsidTr="00C95707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Михаханов Виктор Обогоевич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ИГМИ лечебное дело врач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0A58A8" w:rsidTr="00C95707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Рудаков Константин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 как объектов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Профессиональный лицей №21 –техник- механик по ремонту и эксплуатации автомобиля. БГУ специалист по физической культуре и спорту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0A58A8" w:rsidTr="00C95707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Балаганский Виктор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БГПИ преподаватель общетехнических дисциплин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0A58A8" w:rsidTr="00C95707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Васильев Валерий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БГПИ преподаватель общетехнических дисциплины и труд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</w:tbl>
    <w:p w:rsidR="009C31E1" w:rsidRDefault="009C31E1" w:rsidP="009C31E1">
      <w:pPr>
        <w:numPr>
          <w:ilvl w:val="0"/>
          <w:numId w:val="1"/>
        </w:numPr>
        <w:spacing w:after="120" w:line="240" w:lineRule="auto"/>
        <w:rPr>
          <w:b/>
        </w:rPr>
      </w:pPr>
    </w:p>
    <w:p w:rsidR="009C31E1" w:rsidRDefault="009C31E1" w:rsidP="009C31E1">
      <w:pPr>
        <w:numPr>
          <w:ilvl w:val="0"/>
          <w:numId w:val="1"/>
        </w:numPr>
        <w:spacing w:after="120" w:line="240" w:lineRule="auto"/>
        <w:rPr>
          <w:b/>
        </w:rPr>
      </w:pPr>
    </w:p>
    <w:p w:rsidR="009C31E1" w:rsidRDefault="009C31E1" w:rsidP="009C31E1">
      <w:pPr>
        <w:numPr>
          <w:ilvl w:val="0"/>
          <w:numId w:val="1"/>
        </w:numPr>
        <w:spacing w:after="120" w:line="240" w:lineRule="auto"/>
        <w:rPr>
          <w:b/>
        </w:rPr>
      </w:pPr>
    </w:p>
    <w:p w:rsidR="009C31E1" w:rsidRDefault="009C31E1" w:rsidP="009C31E1">
      <w:pPr>
        <w:numPr>
          <w:ilvl w:val="0"/>
          <w:numId w:val="1"/>
        </w:numPr>
        <w:spacing w:after="120" w:line="240" w:lineRule="auto"/>
        <w:rPr>
          <w:b/>
        </w:rPr>
      </w:pPr>
    </w:p>
    <w:p w:rsidR="009C31E1" w:rsidRPr="009C31E1" w:rsidRDefault="009C31E1" w:rsidP="009C31E1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</w:rPr>
      </w:pPr>
      <w:r w:rsidRPr="009C31E1">
        <w:rPr>
          <w:rFonts w:ascii="Times New Roman" w:hAnsi="Times New Roman" w:cs="Times New Roman"/>
          <w:b/>
        </w:rPr>
        <w:lastRenderedPageBreak/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9C31E1" w:rsidRPr="009C31E1" w:rsidTr="00C95707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Серия, № водительского удостоверения,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9C31E1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4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9C31E1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5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C31E1" w:rsidRPr="009C31E1" w:rsidTr="00C95707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Болонев А.К.</w:t>
            </w:r>
          </w:p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МПОВ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03 УА 346010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от 12.03.2010г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категории «В», «С», «</w:t>
            </w:r>
            <w:r w:rsidRPr="009C3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 xml:space="preserve">», «Е».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ГПТУ-6 средне-спец.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ПЛ-25 МПОВ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 xml:space="preserve">Свид –во серия А 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№000583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9C31E1" w:rsidTr="00C95707">
        <w:trPr>
          <w:trHeight w:val="1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Стафеев К.М.</w:t>
            </w:r>
          </w:p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МПОВ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03 ЕТ 530993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от 02.06.2006г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категории «А», «В», «С», «</w:t>
            </w:r>
            <w:r w:rsidRPr="009C3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», «Е».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Дивногорский лесохозяйственный техникум средне-проф.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ПЛ-25 МПОВ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Свид –во серия А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№ 000638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9C31E1" w:rsidTr="00C95707">
        <w:trPr>
          <w:trHeight w:val="84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Пахомов А.И.</w:t>
            </w:r>
          </w:p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МПОВ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03 ОН 022820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от 14.03.2009г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категории «А», «В», «С», «</w:t>
            </w:r>
            <w:r w:rsidRPr="009C3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», «Е».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 xml:space="preserve">Среднее. ПЛ-25 МПОВ Свид-во серия А </w:t>
            </w:r>
          </w:p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№ 000586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9C31E1" w:rsidTr="00C95707">
        <w:trPr>
          <w:trHeight w:val="7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Ермолаев В.А.</w:t>
            </w:r>
          </w:p>
          <w:p w:rsidR="009C31E1" w:rsidRPr="009C31E1" w:rsidRDefault="009C31E1" w:rsidP="00C9570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МПОВ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03 ОО 988724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от 20.11.2009г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категория «В», «С», «Е».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Среднее. ПЛ-25 МПОВ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Свид –во серия А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№ 000637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9C31E1" w:rsidTr="00C95707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Заиграев В.П.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МПОВ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03 УА 346223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 xml:space="preserve"> от 09.04.2010г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категории «В», «С».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Свид-во серия АВ №000031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9C31E1" w:rsidTr="00C95707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Чернышев С.А.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МПОВ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0308  491797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от 09.11.2012г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категории «В», «С», «СЕ».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Свид-во серия АВ №000033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9C31E1" w:rsidTr="00C9570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Винокурцев Д.М.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МПОВ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03 ОВ 037539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от 07.03.2008г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категории «А», «В», «С».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Свид-во серия АВ №000034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9C31E1" w:rsidTr="00C9570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Ануфриев В.И.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МПОВ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24 КК 287618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от 19.02.2009г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категории «А», «В», «С», «</w:t>
            </w:r>
            <w:r w:rsidRPr="009C3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», «Е».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 xml:space="preserve">Свид-во серия АА 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№ 0528131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9C31E1" w:rsidTr="00C9570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Лукашевич М.В.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МПОВ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03 07 358318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от 06.04.2012г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категории «В», «С», «</w:t>
            </w:r>
            <w:r w:rsidRPr="009C3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», «С,Е».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Свид-во серия АВ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№ 000032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  <w:tr w:rsidR="009C31E1" w:rsidRPr="009C31E1" w:rsidTr="00C9570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Мисюркеев А.Е.</w:t>
            </w:r>
          </w:p>
          <w:p w:rsidR="009C31E1" w:rsidRPr="009C31E1" w:rsidRDefault="009C31E1" w:rsidP="00C95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МПОВ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0311 031252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от 12.07.2013г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категории «А», «В», «С».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Средне профес-е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Св-во серия АВ № 000029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:rsidR="009C31E1" w:rsidRPr="009C31E1" w:rsidRDefault="009C31E1" w:rsidP="00C95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1">
              <w:rPr>
                <w:rFonts w:ascii="Times New Roman" w:hAnsi="Times New Roman" w:cs="Times New Roman"/>
                <w:sz w:val="16"/>
                <w:szCs w:val="16"/>
              </w:rPr>
              <w:t>возмездного оказания услуг</w:t>
            </w:r>
          </w:p>
        </w:tc>
      </w:tr>
    </w:tbl>
    <w:p w:rsidR="00080C35" w:rsidRPr="009C31E1" w:rsidRDefault="00080C35">
      <w:pPr>
        <w:rPr>
          <w:rFonts w:ascii="Times New Roman" w:hAnsi="Times New Roman" w:cs="Times New Roman"/>
        </w:rPr>
      </w:pPr>
    </w:p>
    <w:sectPr w:rsidR="00080C35" w:rsidRPr="009C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35" w:rsidRDefault="00080C35" w:rsidP="009C31E1">
      <w:pPr>
        <w:spacing w:after="0" w:line="240" w:lineRule="auto"/>
      </w:pPr>
      <w:r>
        <w:separator/>
      </w:r>
    </w:p>
  </w:endnote>
  <w:endnote w:type="continuationSeparator" w:id="1">
    <w:p w:rsidR="00080C35" w:rsidRDefault="00080C35" w:rsidP="009C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35" w:rsidRDefault="00080C35" w:rsidP="009C31E1">
      <w:pPr>
        <w:spacing w:after="0" w:line="240" w:lineRule="auto"/>
      </w:pPr>
      <w:r>
        <w:separator/>
      </w:r>
    </w:p>
  </w:footnote>
  <w:footnote w:type="continuationSeparator" w:id="1">
    <w:p w:rsidR="00080C35" w:rsidRDefault="00080C35" w:rsidP="009C31E1">
      <w:pPr>
        <w:spacing w:after="0" w:line="240" w:lineRule="auto"/>
      </w:pPr>
      <w:r>
        <w:continuationSeparator/>
      </w:r>
    </w:p>
  </w:footnote>
  <w:footnote w:id="2">
    <w:p w:rsidR="009C31E1" w:rsidRPr="001A0244" w:rsidRDefault="009C31E1" w:rsidP="009C31E1">
      <w:pPr>
        <w:pStyle w:val="a3"/>
        <w:jc w:val="both"/>
        <w:rPr>
          <w:sz w:val="18"/>
          <w:szCs w:val="18"/>
        </w:rPr>
      </w:pPr>
    </w:p>
  </w:footnote>
  <w:footnote w:id="3">
    <w:p w:rsidR="009C31E1" w:rsidRDefault="009C31E1" w:rsidP="009C31E1">
      <w:pPr>
        <w:pStyle w:val="a3"/>
        <w:jc w:val="both"/>
      </w:pPr>
    </w:p>
  </w:footnote>
  <w:footnote w:id="4">
    <w:p w:rsidR="009C31E1" w:rsidRPr="001A0244" w:rsidRDefault="009C31E1" w:rsidP="009C31E1">
      <w:pPr>
        <w:pStyle w:val="a3"/>
        <w:jc w:val="both"/>
        <w:rPr>
          <w:sz w:val="18"/>
          <w:szCs w:val="18"/>
        </w:rPr>
      </w:pPr>
    </w:p>
  </w:footnote>
  <w:footnote w:id="5">
    <w:p w:rsidR="009C31E1" w:rsidRPr="00C117DA" w:rsidRDefault="009C31E1" w:rsidP="009C31E1">
      <w:pPr>
        <w:pStyle w:val="a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1E1"/>
    <w:rsid w:val="00080C35"/>
    <w:rsid w:val="009C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31E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C31E1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9C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1E1"/>
  </w:style>
  <w:style w:type="paragraph" w:styleId="a8">
    <w:name w:val="footer"/>
    <w:basedOn w:val="a"/>
    <w:link w:val="a9"/>
    <w:uiPriority w:val="99"/>
    <w:semiHidden/>
    <w:unhideWhenUsed/>
    <w:rsid w:val="009C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2015-05-27T19:20:00Z</dcterms:created>
  <dcterms:modified xsi:type="dcterms:W3CDTF">2015-05-27T19:23:00Z</dcterms:modified>
</cp:coreProperties>
</file>